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A1" w:rsidRPr="00F5700C" w:rsidRDefault="00C802A1" w:rsidP="00C8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Style w:val="2"/>
          <w:rFonts w:ascii="Times New Roman" w:hAnsi="Times New Roman" w:cs="Times New Roman"/>
          <w:b/>
          <w:sz w:val="28"/>
          <w:szCs w:val="28"/>
        </w:rPr>
        <w:t>Календарно-тематический план распределения учебного материала</w:t>
      </w:r>
    </w:p>
    <w:p w:rsidR="00C802A1" w:rsidRPr="00F5700C" w:rsidRDefault="00C802A1" w:rsidP="00C8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0C">
        <w:rPr>
          <w:rFonts w:ascii="Times New Roman" w:hAnsi="Times New Roman" w:cs="Times New Roman"/>
          <w:b/>
          <w:sz w:val="28"/>
          <w:szCs w:val="28"/>
        </w:rPr>
        <w:t>на I</w:t>
      </w:r>
      <w:r w:rsidR="003A2315" w:rsidRPr="003A2315">
        <w:rPr>
          <w:rFonts w:ascii="Times New Roman" w:hAnsi="Times New Roman" w:cs="Times New Roman"/>
          <w:b/>
          <w:sz w:val="28"/>
          <w:szCs w:val="28"/>
        </w:rPr>
        <w:t>II</w:t>
      </w:r>
      <w:r w:rsidRPr="00F5700C">
        <w:rPr>
          <w:rFonts w:ascii="Times New Roman" w:hAnsi="Times New Roman" w:cs="Times New Roman"/>
          <w:b/>
          <w:sz w:val="28"/>
          <w:szCs w:val="28"/>
        </w:rPr>
        <w:t xml:space="preserve"> четверть для 5 класса</w:t>
      </w:r>
    </w:p>
    <w:tbl>
      <w:tblPr>
        <w:tblStyle w:val="a3"/>
        <w:tblW w:w="15262" w:type="dxa"/>
        <w:tblLayout w:type="fixed"/>
        <w:tblLook w:val="04A0"/>
      </w:tblPr>
      <w:tblGrid>
        <w:gridCol w:w="4805"/>
        <w:gridCol w:w="475"/>
        <w:gridCol w:w="475"/>
        <w:gridCol w:w="475"/>
        <w:gridCol w:w="476"/>
        <w:gridCol w:w="475"/>
        <w:gridCol w:w="475"/>
        <w:gridCol w:w="476"/>
        <w:gridCol w:w="475"/>
        <w:gridCol w:w="475"/>
        <w:gridCol w:w="98"/>
        <w:gridCol w:w="377"/>
        <w:gridCol w:w="190"/>
        <w:gridCol w:w="286"/>
        <w:gridCol w:w="140"/>
        <w:gridCol w:w="335"/>
        <w:gridCol w:w="90"/>
        <w:gridCol w:w="385"/>
        <w:gridCol w:w="40"/>
        <w:gridCol w:w="436"/>
        <w:gridCol w:w="475"/>
        <w:gridCol w:w="475"/>
        <w:gridCol w:w="475"/>
        <w:gridCol w:w="476"/>
        <w:gridCol w:w="475"/>
        <w:gridCol w:w="475"/>
        <w:gridCol w:w="476"/>
        <w:gridCol w:w="476"/>
      </w:tblGrid>
      <w:tr w:rsidR="0013514C" w:rsidRPr="00F5700C" w:rsidTr="0013514C">
        <w:tc>
          <w:tcPr>
            <w:tcW w:w="4805" w:type="dxa"/>
            <w:vMerge w:val="restart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eastAsia="Franklin Gothic Book" w:hAnsi="Times New Roman" w:cs="Times New Roman"/>
                <w:sz w:val="28"/>
                <w:szCs w:val="28"/>
                <w:lang w:eastAsia="ru-RU" w:bidi="ru-RU"/>
              </w:rPr>
              <w:t>Компоненты, разделы, темы учебного материала</w:t>
            </w:r>
          </w:p>
        </w:tc>
        <w:tc>
          <w:tcPr>
            <w:tcW w:w="10457" w:type="dxa"/>
            <w:gridSpan w:val="27"/>
          </w:tcPr>
          <w:p w:rsidR="0013514C" w:rsidRPr="00F5700C" w:rsidRDefault="0013514C" w:rsidP="00622EA1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Номер урока</w:t>
            </w:r>
          </w:p>
        </w:tc>
      </w:tr>
      <w:tr w:rsidR="0013514C" w:rsidRPr="00F5700C" w:rsidTr="00C834B6">
        <w:tc>
          <w:tcPr>
            <w:tcW w:w="4805" w:type="dxa"/>
            <w:vMerge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gridSpan w:val="2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F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" w:type="dxa"/>
          </w:tcPr>
          <w:p w:rsidR="0013514C" w:rsidRPr="008D7F8F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3514C" w:rsidRPr="00F5700C" w:rsidTr="00C834B6">
        <w:tc>
          <w:tcPr>
            <w:tcW w:w="4805" w:type="dxa"/>
          </w:tcPr>
          <w:p w:rsidR="0013514C" w:rsidRPr="00F5700C" w:rsidRDefault="0013514C" w:rsidP="00622EA1">
            <w:pPr>
              <w:tabs>
                <w:tab w:val="left" w:pos="109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6" w:type="dxa"/>
          </w:tcPr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gridSpan w:val="2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gridSpan w:val="2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34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5" w:type="dxa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5" w:type="dxa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5" w:type="dxa"/>
          </w:tcPr>
          <w:p w:rsidR="0013514C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6" w:type="dxa"/>
          </w:tcPr>
          <w:p w:rsidR="0013514C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834B6" w:rsidRPr="00C834B6" w:rsidRDefault="00C834B6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5" w:type="dxa"/>
          </w:tcPr>
          <w:p w:rsidR="0013514C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7207" w:rsidRPr="00C834B6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" w:type="dxa"/>
          </w:tcPr>
          <w:p w:rsidR="0013514C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7207" w:rsidRPr="00C834B6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13514C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37207" w:rsidRPr="00C834B6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dxa"/>
          </w:tcPr>
          <w:p w:rsidR="0013514C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37207" w:rsidRPr="00C834B6" w:rsidRDefault="00337207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3514C" w:rsidRPr="00F5700C" w:rsidTr="00C834B6">
        <w:tc>
          <w:tcPr>
            <w:tcW w:w="480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физкультурных знаний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C834B6">
        <w:tc>
          <w:tcPr>
            <w:tcW w:w="4805" w:type="dxa"/>
          </w:tcPr>
          <w:p w:rsidR="0013514C" w:rsidRPr="00C802A1" w:rsidRDefault="0013514C" w:rsidP="00C802A1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802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Правила самостоятельных занятий. 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стейшие правила регулирования физической нагрузки при самостоятельных занятиях.</w:t>
            </w:r>
          </w:p>
          <w:p w:rsidR="0013514C" w:rsidRPr="00BE7F34" w:rsidRDefault="0013514C" w:rsidP="00C802A1">
            <w:pPr>
              <w:tabs>
                <w:tab w:val="left" w:pos="109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A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Самоконтроль. 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Понятие самоконтроля при выполнении физических упражнений. Правила измерения массы тела, роста, ча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стоты сердечных сокращений (ЧСС), ча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стоты дыхания (ЧД). Норма веса для сво</w:t>
            </w:r>
            <w:r w:rsidRPr="00C802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его роста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C834B6">
        <w:tc>
          <w:tcPr>
            <w:tcW w:w="4805" w:type="dxa"/>
          </w:tcPr>
          <w:p w:rsidR="0013514C" w:rsidRPr="00F323EC" w:rsidRDefault="0013514C" w:rsidP="000E09C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60367"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Олимпизм и Олимпийское движение. </w:t>
            </w:r>
            <w:r>
              <w:rPr>
                <w:rStyle w:val="25"/>
                <w:rFonts w:eastAsiaTheme="minorHAnsi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  <w:t>Олимпийские игры в Токио.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C834B6">
        <w:tc>
          <w:tcPr>
            <w:tcW w:w="4805" w:type="dxa"/>
          </w:tcPr>
          <w:p w:rsidR="0013514C" w:rsidRPr="00F323EC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Основы видов спорта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C834B6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Лыжные гонки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3A" w:rsidRPr="00F5700C" w:rsidTr="00D11904">
        <w:tc>
          <w:tcPr>
            <w:tcW w:w="15262" w:type="dxa"/>
            <w:gridSpan w:val="28"/>
          </w:tcPr>
          <w:p w:rsidR="00687F3A" w:rsidRPr="00687F3A" w:rsidRDefault="00687F3A" w:rsidP="00687F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  <w:r w:rsidRPr="00687F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Физическая нагрузка ограничивается функциональным состоянием кардиореспираторной системы.</w:t>
            </w:r>
          </w:p>
          <w:p w:rsidR="00687F3A" w:rsidRPr="00687F3A" w:rsidRDefault="00687F3A" w:rsidP="00687F3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</w:pPr>
            <w:r w:rsidRPr="00687F3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>Бег на лыжах:</w:t>
            </w:r>
          </w:p>
          <w:p w:rsidR="00687F3A" w:rsidRPr="00687F3A" w:rsidRDefault="00687F3A" w:rsidP="00687F3A">
            <w:pPr>
              <w:tabs>
                <w:tab w:val="left" w:pos="1080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</w:pPr>
            <w:r w:rsidRPr="00687F3A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 xml:space="preserve">ограничить длину дистанции; </w:t>
            </w:r>
          </w:p>
          <w:p w:rsidR="00687F3A" w:rsidRPr="00687F3A" w:rsidRDefault="00687F3A" w:rsidP="00687F3A">
            <w:pPr>
              <w:tabs>
                <w:tab w:val="left" w:pos="1080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</w:pPr>
            <w:r w:rsidRPr="00687F3A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lastRenderedPageBreak/>
              <w:t>исключить бег на лыжах с высокой интенсивностью.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Pr="00D06234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Правила безопасного поведения на учеб</w:t>
            </w:r>
            <w:r w:rsidRPr="00D062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softHyphen/>
              <w:t xml:space="preserve">ных занятиях лыжными гонками. </w:t>
            </w:r>
            <w:r w:rsidRPr="00D0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Подго</w:t>
            </w:r>
            <w:r w:rsidRPr="00D0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товка лыжного инвентаря к занятиям. Пра</w:t>
            </w:r>
            <w:r w:rsidRPr="00D0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вила перехода к месту занятий и обратно. Правила предупреждения обморожений и травм при передвижении на лыжах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5062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  <w:gridSpan w:val="2"/>
          </w:tcPr>
          <w:p w:rsidR="0013514C" w:rsidRDefault="0013514C" w:rsidP="00622EA1"/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 материал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Передвижения на лыжах. </w:t>
            </w:r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Одновременным </w:t>
            </w:r>
            <w:proofErr w:type="spellStart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бесшажным</w:t>
            </w:r>
            <w:proofErr w:type="spellEnd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ходом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5" w:type="dxa"/>
          </w:tcPr>
          <w:p w:rsidR="0013514C" w:rsidRDefault="0013514C" w:rsidP="00622EA1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13514C" w:rsidRDefault="0013514C" w:rsidP="00622EA1"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  <w:gridSpan w:val="2"/>
          </w:tcPr>
          <w:p w:rsidR="0013514C" w:rsidRDefault="0013514C" w:rsidP="00622EA1"/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Одновременным </w:t>
            </w:r>
            <w:proofErr w:type="spellStart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двухшажным</w:t>
            </w:r>
            <w:proofErr w:type="spellEnd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ходом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6D5B3D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5" w:type="dxa"/>
          </w:tcPr>
          <w:p w:rsidR="0013514C" w:rsidRPr="00B35BCD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6" w:type="dxa"/>
          </w:tcPr>
          <w:p w:rsidR="0013514C" w:rsidRPr="008B2CB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13514C" w:rsidRPr="008B2CB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Попеременным </w:t>
            </w:r>
            <w:proofErr w:type="spellStart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двухшажным</w:t>
            </w:r>
            <w:proofErr w:type="spellEnd"/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ходом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5" w:type="dxa"/>
          </w:tcPr>
          <w:p w:rsidR="0013514C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5" w:type="dxa"/>
          </w:tcPr>
          <w:p w:rsidR="0013514C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AF39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Подъем</w:t>
            </w:r>
            <w:r w:rsidR="00AF399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в гору наискось «</w:t>
            </w:r>
            <w:proofErr w:type="spellStart"/>
            <w:r w:rsidR="00AF399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полуелочкой</w:t>
            </w:r>
            <w:proofErr w:type="spellEnd"/>
            <w:r w:rsidR="00AF399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  <w:proofErr w:type="gramStart"/>
            <w:r w:rsidR="00AF399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="00F26F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="00F26F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овороты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пере</w:t>
            </w:r>
            <w:r w:rsidR="00F26F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сту</w:t>
            </w:r>
            <w:r w:rsidRPr="00D0623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панием</w:t>
            </w:r>
            <w:proofErr w:type="spellEnd"/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720F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Торможение «плугом»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Применение изученных способов передви</w:t>
            </w:r>
            <w:r w:rsidRPr="000B7F6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жения на дистанции до 2 км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74" w:rsidRPr="00F5700C" w:rsidTr="0013514C">
        <w:tc>
          <w:tcPr>
            <w:tcW w:w="4805" w:type="dxa"/>
          </w:tcPr>
          <w:p w:rsidR="00745774" w:rsidRPr="000B7F62" w:rsidRDefault="00745774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Бег на лыжах 1 км</w:t>
            </w:r>
          </w:p>
        </w:tc>
        <w:tc>
          <w:tcPr>
            <w:tcW w:w="475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45774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45774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745774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745774" w:rsidRDefault="00745774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745774" w:rsidRPr="00F5700C" w:rsidRDefault="00745774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Развитие двигательных способностей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Координационные способности, общая (аэробная) выносливость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5802A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/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Легкая атлетика — кроссовая подготовка</w:t>
            </w: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</w:tcPr>
          <w:p w:rsidR="0013514C" w:rsidRDefault="0013514C" w:rsidP="00622EA1"/>
        </w:tc>
        <w:tc>
          <w:tcPr>
            <w:tcW w:w="476" w:type="dxa"/>
          </w:tcPr>
          <w:p w:rsidR="0013514C" w:rsidRDefault="0013514C" w:rsidP="00622EA1"/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</w:tcPr>
          <w:p w:rsidR="0013514C" w:rsidRDefault="0013514C" w:rsidP="00622EA1"/>
        </w:tc>
        <w:tc>
          <w:tcPr>
            <w:tcW w:w="476" w:type="dxa"/>
          </w:tcPr>
          <w:p w:rsidR="0013514C" w:rsidRDefault="0013514C" w:rsidP="00622EA1"/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  <w:gridSpan w:val="2"/>
          </w:tcPr>
          <w:p w:rsidR="0013514C" w:rsidRDefault="0013514C" w:rsidP="00622EA1"/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74" w:rsidRPr="00F5700C" w:rsidTr="002B3B16">
        <w:tc>
          <w:tcPr>
            <w:tcW w:w="15262" w:type="dxa"/>
            <w:gridSpan w:val="28"/>
          </w:tcPr>
          <w:p w:rsidR="00745774" w:rsidRPr="00745774" w:rsidRDefault="00745774" w:rsidP="007457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</w:pPr>
            <w:r w:rsidRPr="007457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Физическая нагрузка ограничивается функциональным состоянием кардиореспираторной системы.</w:t>
            </w:r>
          </w:p>
          <w:p w:rsidR="00745774" w:rsidRPr="00F26F74" w:rsidRDefault="00745774" w:rsidP="00F26F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</w:pPr>
            <w:r w:rsidRPr="0074577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>Бег:</w:t>
            </w:r>
            <w:r w:rsidR="00F26F7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 xml:space="preserve"> </w:t>
            </w:r>
            <w:r w:rsidRPr="007457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использовать в начале учебного года переменный бег (в чередовании с ходьбой) 2, 4, 6 мин, далее постепенно вводить равномерный бег;</w:t>
            </w:r>
            <w:r w:rsidR="00F26F7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lang w:val="be-BY" w:eastAsia="ru-RU"/>
              </w:rPr>
              <w:t xml:space="preserve"> </w:t>
            </w:r>
            <w:r w:rsidRPr="00745774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val="be-BY"/>
              </w:rPr>
              <w:t>исключить бег с высокой интенсивностью, повторный бег 500-1000 м.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Ходьба ускоренным шагом по пересечен</w:t>
            </w: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ной местности</w:t>
            </w:r>
          </w:p>
        </w:tc>
        <w:tc>
          <w:tcPr>
            <w:tcW w:w="475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F61B1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Скандинавская ходьба</w:t>
            </w:r>
          </w:p>
        </w:tc>
        <w:tc>
          <w:tcPr>
            <w:tcW w:w="475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AF3999" w:rsidRDefault="0013514C">
            <w:pPr>
              <w:rPr>
                <w:lang w:val="be-BY"/>
              </w:rPr>
            </w:pPr>
          </w:p>
        </w:tc>
        <w:tc>
          <w:tcPr>
            <w:tcW w:w="476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441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Преодоление горизонтальных и вертикаль</w:t>
            </w: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ных препятствий, наступая и перепрыгивая через них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1531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Согласование движения рук и ног при пре</w:t>
            </w: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softHyphen/>
              <w:t>одолении препятствий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AD118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Повторный бег 500—1000 м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AF3999" w:rsidRDefault="0013514C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0B7F62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B7F62">
              <w:rPr>
                <w:rFonts w:ascii="Times New Roman" w:hAnsi="Times New Roman" w:cs="Times New Roman"/>
                <w:bCs/>
                <w:sz w:val="28"/>
                <w:szCs w:val="28"/>
                <w:lang w:eastAsia="ru-RU" w:bidi="ru-RU"/>
              </w:rPr>
              <w:t>Кросс 1500 м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6" w:type="dxa"/>
          </w:tcPr>
          <w:p w:rsidR="0013514C" w:rsidRPr="00AF3999" w:rsidRDefault="0013514C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5" w:type="dxa"/>
          </w:tcPr>
          <w:p w:rsidR="0013514C" w:rsidRPr="00AF3999" w:rsidRDefault="00AF3999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475" w:type="dxa"/>
          </w:tcPr>
          <w:p w:rsidR="0013514C" w:rsidRPr="00AF3999" w:rsidRDefault="0013514C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6" w:type="dxa"/>
          </w:tcPr>
          <w:p w:rsidR="0013514C" w:rsidRPr="00AF3999" w:rsidRDefault="00AF3999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475" w:type="dxa"/>
          </w:tcPr>
          <w:p w:rsidR="0013514C" w:rsidRPr="00AF3999" w:rsidRDefault="00AF3999" w:rsidP="00622E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CE1319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E1319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Спортивные игры</w:t>
            </w:r>
            <w:r w:rsidRPr="00CE131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(баскетбол)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9" w:rsidRPr="00F5700C" w:rsidTr="0013514C">
        <w:tc>
          <w:tcPr>
            <w:tcW w:w="4805" w:type="dxa"/>
          </w:tcPr>
          <w:p w:rsidR="00AF3999" w:rsidRPr="00CE1319" w:rsidRDefault="00AF3999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Правила безопасного поведения на учебных заня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тиях спортивными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грами. Подготовка инвентаря, одежды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к занятиям спортивными играми. Правила перехода к месту занятий спортивными играми и обратно. Правила соревнований по спор</w:t>
            </w: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softHyphen/>
              <w:t>тивным играм</w:t>
            </w:r>
          </w:p>
        </w:tc>
        <w:tc>
          <w:tcPr>
            <w:tcW w:w="475" w:type="dxa"/>
          </w:tcPr>
          <w:p w:rsidR="00AF3999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5" w:type="dxa"/>
            <w:gridSpan w:val="2"/>
          </w:tcPr>
          <w:p w:rsidR="00AF3999" w:rsidRPr="00916E37" w:rsidRDefault="00AF3999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AF3999" w:rsidRDefault="00AF3999">
            <w:r w:rsidRPr="004E6E1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6" w:type="dxa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AF3999" w:rsidRPr="00F5700C" w:rsidRDefault="00AF3999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Практический материал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Баскетбол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F5700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76" w:rsidRPr="00F5700C" w:rsidTr="00334124">
        <w:tc>
          <w:tcPr>
            <w:tcW w:w="15262" w:type="dxa"/>
            <w:gridSpan w:val="28"/>
          </w:tcPr>
          <w:p w:rsidR="00F14276" w:rsidRPr="00310A2F" w:rsidRDefault="00F14276" w:rsidP="00F142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1. Физическая нагрузка ограничивается функциональным состоянием кардиореспираторной системы.</w:t>
            </w:r>
          </w:p>
          <w:p w:rsidR="00F14276" w:rsidRPr="00310A2F" w:rsidRDefault="00F14276" w:rsidP="00F142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Баскетбол:</w:t>
            </w:r>
            <w:r w:rsidRPr="00310A2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ограничить передвижения с высокой интенсивностью.</w:t>
            </w:r>
          </w:p>
          <w:p w:rsidR="00F14276" w:rsidRPr="00310A2F" w:rsidRDefault="00F14276" w:rsidP="00F1427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2. Физическая нагрузка ограничивается при нарушении деятельности пищеварительной и мочеполовой систем.</w:t>
            </w:r>
          </w:p>
          <w:p w:rsidR="00F14276" w:rsidRPr="00F5700C" w:rsidRDefault="00F14276" w:rsidP="00F14276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A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e-BY"/>
              </w:rPr>
              <w:t>Баскетбол:</w:t>
            </w:r>
            <w:r w:rsidRPr="00310A2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be-BY"/>
              </w:rPr>
              <w:t>исключить упражнения с возможностью удара мяча в область живота.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C0F5C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Стойка игрока, передвижения, остановка прыжком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F50E5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  <w:gridSpan w:val="2"/>
          </w:tcPr>
          <w:p w:rsidR="0013514C" w:rsidRDefault="0013514C" w:rsidP="00622EA1"/>
        </w:tc>
        <w:tc>
          <w:tcPr>
            <w:tcW w:w="476" w:type="dxa"/>
            <w:gridSpan w:val="2"/>
          </w:tcPr>
          <w:p w:rsidR="0013514C" w:rsidRPr="00F50E55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r>
              <w:t>+</w:t>
            </w: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Передачи и ловля мяча двумя руками от груди на месте и в движении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6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Ведение мяча правой и левой рукой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F14276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Бросок мяча по кольцу одной рукой с места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Применен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ие разученных приемов в подвижных играх и спортивной игре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BE380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BE380D" w:rsidRDefault="0013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Pr="00750CC5" w:rsidRDefault="0013514C" w:rsidP="00F50E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50CC5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Развитие двигательных способностей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:</w:t>
            </w:r>
            <w:r w:rsidR="00F26F74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F50E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ыносл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ивость, скоростные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- </w:t>
            </w:r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силовые способности с помощью специальных уп</w:t>
            </w:r>
            <w:r w:rsidR="00F26F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ражнений, подвижных и спорт</w:t>
            </w:r>
            <w:proofErr w:type="gramStart"/>
            <w:r w:rsidR="00F26F74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proofErr w:type="gramEnd"/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proofErr w:type="gramEnd"/>
            <w:r w:rsidRPr="00F50E5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гр.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048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D048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048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D048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D048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Pr="00D048F5" w:rsidRDefault="00135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3514C" w:rsidRPr="00F5700C" w:rsidTr="0013514C">
        <w:tc>
          <w:tcPr>
            <w:tcW w:w="4805" w:type="dxa"/>
          </w:tcPr>
          <w:p w:rsidR="0013514C" w:rsidRPr="008F7126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F7126"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  <w:t>Домашние задания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4177D1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Сгибание, разгибание рук в упоре лежа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 w:rsidP="00622EA1">
            <w:r w:rsidRPr="00426B2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6" w:type="dxa"/>
            <w:gridSpan w:val="2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14C" w:rsidRPr="00F5700C" w:rsidTr="0013514C">
        <w:tc>
          <w:tcPr>
            <w:tcW w:w="4805" w:type="dxa"/>
          </w:tcPr>
          <w:p w:rsidR="0013514C" w:rsidRPr="00D7164F" w:rsidRDefault="0013514C" w:rsidP="00622E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7164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Прыжки через короткую скакалку.</w:t>
            </w:r>
          </w:p>
        </w:tc>
        <w:tc>
          <w:tcPr>
            <w:tcW w:w="475" w:type="dxa"/>
          </w:tcPr>
          <w:p w:rsidR="0013514C" w:rsidRDefault="0013514C" w:rsidP="00622EA1">
            <w:pPr>
              <w:tabs>
                <w:tab w:val="left" w:pos="109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Pr="00916E37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13514C" w:rsidRDefault="0013514C" w:rsidP="00622EA1"/>
        </w:tc>
        <w:tc>
          <w:tcPr>
            <w:tcW w:w="475" w:type="dxa"/>
            <w:gridSpan w:val="2"/>
          </w:tcPr>
          <w:p w:rsidR="0013514C" w:rsidRDefault="0013514C" w:rsidP="00622EA1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Default="0013514C" w:rsidP="00622EA1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Default="0013514C" w:rsidP="00622EA1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  <w:gridSpan w:val="2"/>
          </w:tcPr>
          <w:p w:rsidR="0013514C" w:rsidRDefault="0013514C" w:rsidP="00622EA1">
            <w:r w:rsidRPr="00A40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  <w:gridSpan w:val="2"/>
          </w:tcPr>
          <w:p w:rsidR="0013514C" w:rsidRDefault="0013514C">
            <w:r w:rsidRPr="00FF0E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F0E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F0E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Default="0013514C">
            <w:r w:rsidRPr="00FF0E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6" w:type="dxa"/>
          </w:tcPr>
          <w:p w:rsidR="0013514C" w:rsidRDefault="0013514C">
            <w:r w:rsidRPr="00FF0E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5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13514C" w:rsidRPr="00EE47A3" w:rsidRDefault="0013514C" w:rsidP="0062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2A1" w:rsidRDefault="00C802A1" w:rsidP="00C802A1">
      <w:pPr>
        <w:tabs>
          <w:tab w:val="left" w:pos="10966"/>
        </w:tabs>
      </w:pPr>
      <w:r>
        <w:tab/>
      </w:r>
    </w:p>
    <w:p w:rsidR="00101C60" w:rsidRDefault="00101C60"/>
    <w:sectPr w:rsidR="00101C60" w:rsidSect="00B35BC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02A1"/>
    <w:rsid w:val="0004627F"/>
    <w:rsid w:val="0009424F"/>
    <w:rsid w:val="000B7F62"/>
    <w:rsid w:val="000E09C1"/>
    <w:rsid w:val="00101C60"/>
    <w:rsid w:val="001155FF"/>
    <w:rsid w:val="0013514C"/>
    <w:rsid w:val="001D78A3"/>
    <w:rsid w:val="003111F1"/>
    <w:rsid w:val="00337207"/>
    <w:rsid w:val="003A2315"/>
    <w:rsid w:val="0050546A"/>
    <w:rsid w:val="00573166"/>
    <w:rsid w:val="005C34A4"/>
    <w:rsid w:val="00687F3A"/>
    <w:rsid w:val="006B780A"/>
    <w:rsid w:val="00726618"/>
    <w:rsid w:val="00745774"/>
    <w:rsid w:val="008D7F8F"/>
    <w:rsid w:val="00A104C3"/>
    <w:rsid w:val="00AF3999"/>
    <w:rsid w:val="00B55BE1"/>
    <w:rsid w:val="00B6147B"/>
    <w:rsid w:val="00C61592"/>
    <w:rsid w:val="00C802A1"/>
    <w:rsid w:val="00C834B6"/>
    <w:rsid w:val="00D06234"/>
    <w:rsid w:val="00D7164F"/>
    <w:rsid w:val="00DF247B"/>
    <w:rsid w:val="00E03303"/>
    <w:rsid w:val="00E92C3F"/>
    <w:rsid w:val="00EC0F5C"/>
    <w:rsid w:val="00EC5E89"/>
    <w:rsid w:val="00F14276"/>
    <w:rsid w:val="00F26F74"/>
    <w:rsid w:val="00F50E55"/>
    <w:rsid w:val="00FE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C802A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C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80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C802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C802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C802A1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C802A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table" w:styleId="a3">
    <w:name w:val="Table Grid"/>
    <w:basedOn w:val="a1"/>
    <w:uiPriority w:val="59"/>
    <w:rsid w:val="00C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C80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5"/>
    <w:basedOn w:val="20"/>
    <w:rsid w:val="00C802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0"/>
    <w:rsid w:val="00C802A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0"/>
    <w:rsid w:val="00C802A1"/>
    <w:pPr>
      <w:widowControl w:val="0"/>
      <w:shd w:val="clear" w:color="auto" w:fill="FFFFFF"/>
      <w:spacing w:before="360" w:after="0" w:line="24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206E-1D24-4FC7-8405-0198206E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10</cp:revision>
  <cp:lastPrinted>2021-01-07T09:57:00Z</cp:lastPrinted>
  <dcterms:created xsi:type="dcterms:W3CDTF">2020-01-11T14:38:00Z</dcterms:created>
  <dcterms:modified xsi:type="dcterms:W3CDTF">2021-03-22T08:07:00Z</dcterms:modified>
</cp:coreProperties>
</file>